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77A73" w14:textId="77777777" w:rsidR="00EF7D8A" w:rsidRDefault="00516355" w:rsidP="00EF7D8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607A3B" wp14:editId="0B3DF27E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6640830" cy="516890"/>
            <wp:effectExtent l="0" t="0" r="0" b="0"/>
            <wp:wrapThrough wrapText="bothSides">
              <wp:wrapPolygon edited="0">
                <wp:start x="0" y="0"/>
                <wp:lineTo x="0" y="20167"/>
                <wp:lineTo x="21480" y="20167"/>
                <wp:lineTo x="2148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16C57" w14:textId="77777777" w:rsidR="00516355" w:rsidRDefault="00516355" w:rsidP="0051635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DCE8D" wp14:editId="1049B232">
                <wp:simplePos x="0" y="0"/>
                <wp:positionH relativeFrom="margin">
                  <wp:posOffset>15240</wp:posOffset>
                </wp:positionH>
                <wp:positionV relativeFrom="paragraph">
                  <wp:posOffset>95885</wp:posOffset>
                </wp:positionV>
                <wp:extent cx="6645910" cy="294640"/>
                <wp:effectExtent l="0" t="0" r="34290" b="355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29144" w14:textId="77777777" w:rsidR="00516355" w:rsidRPr="00516355" w:rsidRDefault="00516355" w:rsidP="00516355">
                            <w:pPr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</w:pP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>November</w:t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 xml:space="preserve"> Issue    </w:t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 xml:space="preserve">  </w:t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ab/>
                              <w:t xml:space="preserve">           </w:t>
                            </w:r>
                            <w:r w:rsidRPr="00516355">
                              <w:rPr>
                                <w:rFonts w:ascii="Georgia" w:hAnsi="Georgia"/>
                                <w:i/>
                                <w:color w:val="C45911" w:themeColor="accent2" w:themeShade="BF"/>
                              </w:rPr>
                              <w:t xml:space="preserve">YOUR DAILY NEWSPAPER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DCE8D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.2pt;margin-top:7.55pt;width:523.3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" filled="f" strokecolor="#c45911 [2405]">
                <v:textbox>
                  <w:txbxContent>
                    <w:p w14:paraId="65629144" w14:textId="77777777" w:rsidR="00516355" w:rsidRPr="00516355" w:rsidRDefault="00516355" w:rsidP="00516355">
                      <w:pPr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</w:pP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>November</w:t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 xml:space="preserve"> Issue    </w:t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 xml:space="preserve">  </w:t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ab/>
                        <w:t xml:space="preserve">           </w:t>
                      </w:r>
                      <w:r w:rsidRPr="00516355">
                        <w:rPr>
                          <w:rFonts w:ascii="Georgia" w:hAnsi="Georgia"/>
                          <w:i/>
                          <w:color w:val="C45911" w:themeColor="accent2" w:themeShade="BF"/>
                        </w:rPr>
                        <w:t xml:space="preserve">YOUR DAILY NEWSPAPER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D8A">
        <w:rPr>
          <w:rFonts w:ascii="Times New Roman" w:eastAsia="Times New Roman" w:hAnsi="Times New Roman" w:cs="Times New Roman"/>
        </w:rPr>
        <w:t xml:space="preserve">                               </w:t>
      </w:r>
      <w:r>
        <w:rPr>
          <w:rFonts w:ascii="Times" w:hAnsi="Times" w:cs="Times"/>
        </w:rPr>
        <w:t xml:space="preserve"> </w:t>
      </w:r>
    </w:p>
    <w:p w14:paraId="1CF601ED" w14:textId="77777777" w:rsidR="00EF7D8A" w:rsidRDefault="00EF7D8A" w:rsidP="00EF7D8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</w:t>
      </w:r>
    </w:p>
    <w:p w14:paraId="24B49D0B" w14:textId="77777777" w:rsidR="00EF7D8A" w:rsidRDefault="00EF7D8A" w:rsidP="00EF7D8A">
      <w:pPr>
        <w:rPr>
          <w:rFonts w:ascii="Times New Roman" w:eastAsia="Times New Roman" w:hAnsi="Times New Roman" w:cs="Times New Roman"/>
        </w:rPr>
      </w:pPr>
    </w:p>
    <w:p w14:paraId="3FF96E76" w14:textId="77777777" w:rsidR="00EF7D8A" w:rsidRPr="00516355" w:rsidRDefault="00516355" w:rsidP="00516355">
      <w:pPr>
        <w:jc w:val="center"/>
        <w:rPr>
          <w:rFonts w:ascii="Times New Roman" w:eastAsia="Times New Roman" w:hAnsi="Times New Roman" w:cs="Times New Roman"/>
          <w:color w:val="C45911" w:themeColor="accent2" w:themeShade="BF"/>
        </w:rPr>
      </w:pPr>
      <w:r w:rsidRPr="00516355">
        <w:rPr>
          <w:rFonts w:ascii="Verdana" w:hAnsi="Verdana"/>
          <w:i/>
          <w:color w:val="C45911" w:themeColor="accent2" w:themeShade="BF"/>
          <w:sz w:val="48"/>
          <w:szCs w:val="56"/>
        </w:rPr>
        <w:t xml:space="preserve">Healthy Food Swaps </w:t>
      </w:r>
      <w:r w:rsidRPr="00516355">
        <w:rPr>
          <w:rFonts w:ascii="Verdana" w:hAnsi="Verdana"/>
          <w:i/>
          <w:color w:val="C45911" w:themeColor="accent2" w:themeShade="BF"/>
          <w:sz w:val="48"/>
          <w:szCs w:val="56"/>
        </w:rPr>
        <w:t>Month</w:t>
      </w:r>
    </w:p>
    <w:p w14:paraId="5F0F78EF" w14:textId="77777777" w:rsidR="00EF7D8A" w:rsidRDefault="00EF7D8A" w:rsidP="00EF7D8A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6F9F6162" w14:textId="61014A3D" w:rsidR="001E38EC" w:rsidRDefault="007C2F30" w:rsidP="00EF7D8A">
      <w:pPr>
        <w:rPr>
          <w:rFonts w:ascii="Times New Roman" w:eastAsia="Times New Roman" w:hAnsi="Times New Roman" w:cs="Times New Roman"/>
        </w:rPr>
      </w:pPr>
      <w:r w:rsidRPr="00EF7D8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89F37D" wp14:editId="0C4EA70E">
            <wp:extent cx="3187856" cy="2868295"/>
            <wp:effectExtent l="25400" t="25400" r="38100" b="27305"/>
            <wp:docPr id="1" name="Picture 1" descr="mage result for how to swap junk food for healthy food 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how to swap junk food for healthy food g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52" cy="289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76737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53248" wp14:editId="52BF8A78">
                <wp:simplePos x="0" y="0"/>
                <wp:positionH relativeFrom="column">
                  <wp:posOffset>3745230</wp:posOffset>
                </wp:positionH>
                <wp:positionV relativeFrom="paragraph">
                  <wp:posOffset>175895</wp:posOffset>
                </wp:positionV>
                <wp:extent cx="2897505" cy="3425190"/>
                <wp:effectExtent l="0" t="0" r="23495" b="292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342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27FEC" w14:textId="34971EC0" w:rsidR="00767377" w:rsidRPr="00DF287B" w:rsidRDefault="00767377" w:rsidP="00767377">
                            <w:pPr>
                              <w:shd w:val="clear" w:color="auto" w:fill="FFFFFF"/>
                              <w:spacing w:before="100" w:beforeAutospacing="1" w:after="100" w:afterAutospacing="1" w:line="375" w:lineRule="atLeast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Cs w:val="21"/>
                              </w:rPr>
                            </w:pPr>
                            <w:r w:rsidRPr="00DF287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Cs w:val="21"/>
                              </w:rPr>
                              <w:t>Center of Disease Control and Prevention Guidelines for adapting healthy eating behaviors</w:t>
                            </w:r>
                          </w:p>
                          <w:p w14:paraId="545EEA9C" w14:textId="77777777" w:rsidR="00F97172" w:rsidRPr="00F97172" w:rsidRDefault="00F97172" w:rsidP="00F9717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75" w:lineRule="atLeast"/>
                              <w:ind w:left="375"/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</w:pPr>
                            <w:r w:rsidRPr="00DF28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D7D31" w:themeColor="accent2"/>
                                <w:szCs w:val="21"/>
                              </w:rPr>
                              <w:t>REFLECT</w:t>
                            </w:r>
                            <w:r w:rsidRPr="00F97172"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  <w:t xml:space="preserve"> on </w:t>
                            </w:r>
                            <w:proofErr w:type="gramStart"/>
                            <w:r w:rsidRPr="00F97172"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  <w:t>all of</w:t>
                            </w:r>
                            <w:proofErr w:type="gramEnd"/>
                            <w:r w:rsidRPr="00F97172"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  <w:t xml:space="preserve"> your specific eating habits, both bad and good; and, your common triggers for unhealthy eating.</w:t>
                            </w:r>
                          </w:p>
                          <w:p w14:paraId="585B419B" w14:textId="77777777" w:rsidR="00F97172" w:rsidRPr="00F97172" w:rsidRDefault="00F97172" w:rsidP="00F9717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75" w:lineRule="atLeast"/>
                              <w:ind w:left="375"/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</w:pPr>
                            <w:r w:rsidRPr="00DF28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D7D31" w:themeColor="accent2"/>
                                <w:szCs w:val="21"/>
                              </w:rPr>
                              <w:t>REPLACE</w:t>
                            </w:r>
                            <w:r w:rsidRPr="00F97172"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  <w:t> your unhealthy eating habits with healthier ones.</w:t>
                            </w:r>
                          </w:p>
                          <w:p w14:paraId="3FF0B678" w14:textId="77777777" w:rsidR="00F97172" w:rsidRPr="00DF287B" w:rsidRDefault="00F97172" w:rsidP="00F9717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75" w:lineRule="atLeast"/>
                              <w:ind w:left="375"/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</w:pPr>
                            <w:r w:rsidRPr="00DF28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D7D31" w:themeColor="accent2"/>
                                <w:szCs w:val="21"/>
                              </w:rPr>
                              <w:t>REINFORCE</w:t>
                            </w:r>
                            <w:r w:rsidRPr="00F97172">
                              <w:rPr>
                                <w:rFonts w:ascii="Arial" w:eastAsia="Times New Roman" w:hAnsi="Arial" w:cs="Arial"/>
                                <w:color w:val="000000"/>
                                <w:szCs w:val="21"/>
                              </w:rPr>
                              <w:t> your new, healthier eating habits.</w:t>
                            </w:r>
                          </w:p>
                          <w:p w14:paraId="2C9C7DD1" w14:textId="3017CE91" w:rsidR="00FC7BBF" w:rsidRPr="00F97172" w:rsidRDefault="004F2A2E" w:rsidP="004F2A2E">
                            <w:pPr>
                              <w:shd w:val="clear" w:color="auto" w:fill="FFFFFF"/>
                              <w:spacing w:before="100" w:beforeAutospacing="1" w:after="100" w:afterAutospacing="1" w:line="375" w:lineRule="atLeast"/>
                              <w:ind w:left="15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DF287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  <w:t>https://www.cdc.gov/healthyweight/losing_weight/eating_habits.html</w:t>
                            </w:r>
                          </w:p>
                          <w:p w14:paraId="2527CE6D" w14:textId="77777777" w:rsidR="00F97172" w:rsidRDefault="00F971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3248" id="Text Box 11" o:spid="_x0000_s1027" type="#_x0000_t202" style="position:absolute;margin-left:294.9pt;margin-top:13.85pt;width:228.15pt;height:26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" fillcolor="white [3212]" strokecolor="#f4b083 [1941]">
                <v:textbox>
                  <w:txbxContent>
                    <w:p w14:paraId="6DC27FEC" w14:textId="34971EC0" w:rsidR="00767377" w:rsidRPr="00DF287B" w:rsidRDefault="00767377" w:rsidP="00767377">
                      <w:pPr>
                        <w:shd w:val="clear" w:color="auto" w:fill="FFFFFF"/>
                        <w:spacing w:before="100" w:beforeAutospacing="1" w:after="100" w:afterAutospacing="1" w:line="375" w:lineRule="atLeast"/>
                        <w:rPr>
                          <w:rFonts w:ascii="Arial" w:eastAsia="Times New Roman" w:hAnsi="Arial" w:cs="Arial"/>
                          <w:bCs/>
                          <w:color w:val="000000"/>
                          <w:szCs w:val="21"/>
                        </w:rPr>
                      </w:pPr>
                      <w:r w:rsidRPr="00DF287B">
                        <w:rPr>
                          <w:rFonts w:ascii="Arial" w:eastAsia="Times New Roman" w:hAnsi="Arial" w:cs="Arial"/>
                          <w:bCs/>
                          <w:color w:val="000000"/>
                          <w:szCs w:val="21"/>
                        </w:rPr>
                        <w:t>Center of Disease Control and Prevention Guidelines for adapting healthy eating behaviors</w:t>
                      </w:r>
                    </w:p>
                    <w:p w14:paraId="545EEA9C" w14:textId="77777777" w:rsidR="00F97172" w:rsidRPr="00F97172" w:rsidRDefault="00F97172" w:rsidP="00F9717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75" w:lineRule="atLeast"/>
                        <w:ind w:left="375"/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</w:pPr>
                      <w:r w:rsidRPr="00DF287B">
                        <w:rPr>
                          <w:rFonts w:ascii="Arial" w:eastAsia="Times New Roman" w:hAnsi="Arial" w:cs="Arial"/>
                          <w:b/>
                          <w:bCs/>
                          <w:color w:val="ED7D31" w:themeColor="accent2"/>
                          <w:szCs w:val="21"/>
                        </w:rPr>
                        <w:t>REFLECT</w:t>
                      </w:r>
                      <w:r w:rsidRPr="00F97172"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  <w:t xml:space="preserve"> on </w:t>
                      </w:r>
                      <w:proofErr w:type="gramStart"/>
                      <w:r w:rsidRPr="00F97172"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  <w:t>all of</w:t>
                      </w:r>
                      <w:proofErr w:type="gramEnd"/>
                      <w:r w:rsidRPr="00F97172"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  <w:t xml:space="preserve"> your specific eating habits, both bad and good; and, your common triggers for unhealthy eating.</w:t>
                      </w:r>
                    </w:p>
                    <w:p w14:paraId="585B419B" w14:textId="77777777" w:rsidR="00F97172" w:rsidRPr="00F97172" w:rsidRDefault="00F97172" w:rsidP="00F9717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75" w:lineRule="atLeast"/>
                        <w:ind w:left="375"/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</w:pPr>
                      <w:r w:rsidRPr="00DF287B">
                        <w:rPr>
                          <w:rFonts w:ascii="Arial" w:eastAsia="Times New Roman" w:hAnsi="Arial" w:cs="Arial"/>
                          <w:b/>
                          <w:bCs/>
                          <w:color w:val="ED7D31" w:themeColor="accent2"/>
                          <w:szCs w:val="21"/>
                        </w:rPr>
                        <w:t>REPLACE</w:t>
                      </w:r>
                      <w:r w:rsidRPr="00F97172"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  <w:t> your unhealthy eating habits with healthier ones.</w:t>
                      </w:r>
                    </w:p>
                    <w:p w14:paraId="3FF0B678" w14:textId="77777777" w:rsidR="00F97172" w:rsidRPr="00DF287B" w:rsidRDefault="00F97172" w:rsidP="00F9717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75" w:lineRule="atLeast"/>
                        <w:ind w:left="375"/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</w:pPr>
                      <w:r w:rsidRPr="00DF287B">
                        <w:rPr>
                          <w:rFonts w:ascii="Arial" w:eastAsia="Times New Roman" w:hAnsi="Arial" w:cs="Arial"/>
                          <w:b/>
                          <w:bCs/>
                          <w:color w:val="ED7D31" w:themeColor="accent2"/>
                          <w:szCs w:val="21"/>
                        </w:rPr>
                        <w:t>REINFORCE</w:t>
                      </w:r>
                      <w:r w:rsidRPr="00F97172">
                        <w:rPr>
                          <w:rFonts w:ascii="Arial" w:eastAsia="Times New Roman" w:hAnsi="Arial" w:cs="Arial"/>
                          <w:color w:val="000000"/>
                          <w:szCs w:val="21"/>
                        </w:rPr>
                        <w:t> your new, healthier eating habits.</w:t>
                      </w:r>
                    </w:p>
                    <w:p w14:paraId="2C9C7DD1" w14:textId="3017CE91" w:rsidR="00FC7BBF" w:rsidRPr="00F97172" w:rsidRDefault="004F2A2E" w:rsidP="004F2A2E">
                      <w:pPr>
                        <w:shd w:val="clear" w:color="auto" w:fill="FFFFFF"/>
                        <w:spacing w:before="100" w:beforeAutospacing="1" w:after="100" w:afterAutospacing="1" w:line="375" w:lineRule="atLeast"/>
                        <w:ind w:left="15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  <w:r w:rsidRPr="00DF287B">
                        <w:rPr>
                          <w:rFonts w:ascii="Arial" w:eastAsia="Times New Roman" w:hAnsi="Arial" w:cs="Arial"/>
                          <w:color w:val="000000" w:themeColor="text1"/>
                          <w:sz w:val="10"/>
                          <w:szCs w:val="10"/>
                        </w:rPr>
                        <w:t>https://www.cdc.gov/healthyweight/losing_weight/eating_habits.html</w:t>
                      </w:r>
                    </w:p>
                    <w:p w14:paraId="2527CE6D" w14:textId="77777777" w:rsidR="00F97172" w:rsidRDefault="00F97172"/>
                  </w:txbxContent>
                </v:textbox>
                <w10:wrap type="square"/>
              </v:shape>
            </w:pict>
          </mc:Fallback>
        </mc:AlternateContent>
      </w:r>
    </w:p>
    <w:p w14:paraId="5067D068" w14:textId="04E4AE43" w:rsidR="001E38EC" w:rsidRDefault="001E38EC" w:rsidP="00EF7D8A">
      <w:pPr>
        <w:rPr>
          <w:rFonts w:ascii="Times New Roman" w:eastAsia="Times New Roman" w:hAnsi="Times New Roman" w:cs="Times New Roman"/>
        </w:rPr>
      </w:pPr>
    </w:p>
    <w:p w14:paraId="39B2FD86" w14:textId="77777777" w:rsidR="001E38EC" w:rsidRDefault="001E38EC" w:rsidP="00EF7D8A">
      <w:pPr>
        <w:rPr>
          <w:rFonts w:ascii="Times New Roman" w:eastAsia="Times New Roman" w:hAnsi="Times New Roman" w:cs="Times New Roman"/>
        </w:rPr>
      </w:pPr>
    </w:p>
    <w:p w14:paraId="22B4CC0F" w14:textId="3F83141D" w:rsidR="006F6031" w:rsidRDefault="0086606B" w:rsidP="00EF7D8A">
      <w:pPr>
        <w:rPr>
          <w:rFonts w:ascii="Times New Roman" w:eastAsia="Times New Roman" w:hAnsi="Times New Roman" w:cs="Times New Roman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76B36" wp14:editId="1E64A960">
                <wp:simplePos x="0" y="0"/>
                <wp:positionH relativeFrom="column">
                  <wp:posOffset>3754120</wp:posOffset>
                </wp:positionH>
                <wp:positionV relativeFrom="paragraph">
                  <wp:posOffset>788035</wp:posOffset>
                </wp:positionV>
                <wp:extent cx="2971800" cy="3084830"/>
                <wp:effectExtent l="0" t="0" r="25400" b="1397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84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2A3DF" w14:textId="79759BD0" w:rsidR="00D25105" w:rsidRPr="00BA36F2" w:rsidRDefault="00D25105" w:rsidP="00682610">
                            <w:pPr>
                              <w:rPr>
                                <w:rFonts w:ascii="Arial" w:eastAsia="Times New Roman" w:hAnsi="Arial" w:cs="Arial"/>
                                <w:sz w:val="28"/>
                              </w:rPr>
                            </w:pPr>
                            <w:r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 xml:space="preserve">According to the </w:t>
                            </w:r>
                            <w:r w:rsidR="00DF287B"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National Diabetes Statistic Report</w:t>
                            </w:r>
                          </w:p>
                          <w:p w14:paraId="28B55F61" w14:textId="77777777" w:rsidR="00D25105" w:rsidRPr="00BA36F2" w:rsidRDefault="00D25105" w:rsidP="00682610">
                            <w:pPr>
                              <w:rPr>
                                <w:rFonts w:ascii="Arial" w:eastAsia="Times New Roman" w:hAnsi="Arial" w:cs="Arial"/>
                                <w:sz w:val="28"/>
                              </w:rPr>
                            </w:pPr>
                          </w:p>
                          <w:p w14:paraId="38DE60D2" w14:textId="58886E3B" w:rsidR="0086606B" w:rsidRPr="00BA36F2" w:rsidRDefault="0086606B" w:rsidP="00D251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</w:rPr>
                            </w:pPr>
                            <w:r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In 2015, an estimated 1.5 million new cases of diabetes were diagnosed among U.S. adults aged 18 years or older</w:t>
                            </w:r>
                            <w:r w:rsidR="00FB65F9"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.</w:t>
                            </w:r>
                            <w:r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14:paraId="7DA2DD42" w14:textId="7BE2B4BE" w:rsidR="0086606B" w:rsidRPr="00BA36F2" w:rsidRDefault="00DF287B" w:rsidP="00BA36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</w:rPr>
                            </w:pPr>
                            <w:r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More than half of these new cases were among adults aged 45 to 64 years, and the numbers were about equal for men and women</w:t>
                            </w:r>
                            <w:r w:rsidR="00BA36F2" w:rsidRPr="00BA36F2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.</w:t>
                            </w:r>
                          </w:p>
                          <w:p w14:paraId="5550F24B" w14:textId="77777777" w:rsidR="00371962" w:rsidRPr="00BA36F2" w:rsidRDefault="0037196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D6C0163" w14:textId="22F24CB6" w:rsidR="00371962" w:rsidRPr="00BA36F2" w:rsidRDefault="00371962" w:rsidP="00DF287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A36F2">
                              <w:rPr>
                                <w:rFonts w:ascii="Arial" w:hAnsi="Arial" w:cs="Arial"/>
                                <w:sz w:val="11"/>
                                <w:szCs w:val="10"/>
                              </w:rPr>
                              <w:t>https://www.cdc.gov/diabetes/pdfs/data/statistics/national-diabetes-statistics-report.pdf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6B36" id="Text Box 15" o:spid="_x0000_s1028" type="#_x0000_t202" style="position:absolute;margin-left:295.6pt;margin-top:62.05pt;width:234pt;height:24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" filled="f" strokecolor="#c45911 [2405]">
                <v:textbox>
                  <w:txbxContent>
                    <w:p w14:paraId="03E2A3DF" w14:textId="79759BD0" w:rsidR="00D25105" w:rsidRPr="00BA36F2" w:rsidRDefault="00D25105" w:rsidP="00682610">
                      <w:pPr>
                        <w:rPr>
                          <w:rFonts w:ascii="Arial" w:eastAsia="Times New Roman" w:hAnsi="Arial" w:cs="Arial"/>
                          <w:sz w:val="28"/>
                        </w:rPr>
                      </w:pPr>
                      <w:r w:rsidRPr="00BA36F2">
                        <w:rPr>
                          <w:rFonts w:ascii="Arial" w:eastAsia="Times New Roman" w:hAnsi="Arial" w:cs="Arial"/>
                          <w:sz w:val="28"/>
                        </w:rPr>
                        <w:t xml:space="preserve">According to the </w:t>
                      </w:r>
                      <w:r w:rsidR="00DF287B" w:rsidRPr="00BA36F2">
                        <w:rPr>
                          <w:rFonts w:ascii="Arial" w:eastAsia="Times New Roman" w:hAnsi="Arial" w:cs="Arial"/>
                          <w:sz w:val="28"/>
                        </w:rPr>
                        <w:t>National Diabetes Statistic Report</w:t>
                      </w:r>
                    </w:p>
                    <w:p w14:paraId="28B55F61" w14:textId="77777777" w:rsidR="00D25105" w:rsidRPr="00BA36F2" w:rsidRDefault="00D25105" w:rsidP="00682610">
                      <w:pPr>
                        <w:rPr>
                          <w:rFonts w:ascii="Arial" w:eastAsia="Times New Roman" w:hAnsi="Arial" w:cs="Arial"/>
                          <w:sz w:val="28"/>
                        </w:rPr>
                      </w:pPr>
                    </w:p>
                    <w:p w14:paraId="38DE60D2" w14:textId="58886E3B" w:rsidR="0086606B" w:rsidRPr="00BA36F2" w:rsidRDefault="0086606B" w:rsidP="00D251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28"/>
                        </w:rPr>
                      </w:pPr>
                      <w:r w:rsidRPr="00BA36F2">
                        <w:rPr>
                          <w:rFonts w:ascii="Arial" w:eastAsia="Times New Roman" w:hAnsi="Arial" w:cs="Arial"/>
                          <w:sz w:val="28"/>
                        </w:rPr>
                        <w:t>In 2015, an estimated 1.5 million new cases of diabetes were diagnosed among U.S. adults aged 18 years or older</w:t>
                      </w:r>
                      <w:r w:rsidR="00FB65F9" w:rsidRPr="00BA36F2">
                        <w:rPr>
                          <w:rFonts w:ascii="Arial" w:eastAsia="Times New Roman" w:hAnsi="Arial" w:cs="Arial"/>
                          <w:sz w:val="28"/>
                        </w:rPr>
                        <w:t>.</w:t>
                      </w:r>
                      <w:r w:rsidRPr="00BA36F2">
                        <w:rPr>
                          <w:rFonts w:ascii="Arial" w:eastAsia="Times New Roman" w:hAnsi="Arial" w:cs="Arial"/>
                          <w:sz w:val="28"/>
                        </w:rPr>
                        <w:t xml:space="preserve"> </w:t>
                      </w:r>
                    </w:p>
                    <w:p w14:paraId="7DA2DD42" w14:textId="7BE2B4BE" w:rsidR="0086606B" w:rsidRPr="00BA36F2" w:rsidRDefault="00DF287B" w:rsidP="00BA36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28"/>
                        </w:rPr>
                      </w:pPr>
                      <w:r w:rsidRPr="00BA36F2">
                        <w:rPr>
                          <w:rFonts w:ascii="Arial" w:eastAsia="Times New Roman" w:hAnsi="Arial" w:cs="Arial"/>
                          <w:sz w:val="28"/>
                        </w:rPr>
                        <w:t>More than half of these new cases were among adults aged 45 to 64 years, and the numbers were about equal for men and women</w:t>
                      </w:r>
                      <w:r w:rsidR="00BA36F2" w:rsidRPr="00BA36F2">
                        <w:rPr>
                          <w:rFonts w:ascii="Arial" w:eastAsia="Times New Roman" w:hAnsi="Arial" w:cs="Arial"/>
                          <w:sz w:val="28"/>
                        </w:rPr>
                        <w:t>.</w:t>
                      </w:r>
                    </w:p>
                    <w:p w14:paraId="5550F24B" w14:textId="77777777" w:rsidR="00371962" w:rsidRPr="00BA36F2" w:rsidRDefault="00371962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D6C0163" w14:textId="22F24CB6" w:rsidR="00371962" w:rsidRPr="00BA36F2" w:rsidRDefault="00371962" w:rsidP="00DF287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A36F2">
                        <w:rPr>
                          <w:rFonts w:ascii="Arial" w:hAnsi="Arial" w:cs="Arial"/>
                          <w:sz w:val="11"/>
                          <w:szCs w:val="10"/>
                        </w:rPr>
                        <w:t>https://www.cdc.gov/diabetes/pdfs/data/statistics/national-diabetes-statistics-report.pdf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377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4DAE0" wp14:editId="149372FF">
                <wp:simplePos x="0" y="0"/>
                <wp:positionH relativeFrom="column">
                  <wp:posOffset>3213735</wp:posOffset>
                </wp:positionH>
                <wp:positionV relativeFrom="paragraph">
                  <wp:posOffset>444500</wp:posOffset>
                </wp:positionV>
                <wp:extent cx="3961765" cy="228600"/>
                <wp:effectExtent l="0" t="0" r="0" b="0"/>
                <wp:wrapThrough wrapText="bothSides">
                  <wp:wrapPolygon edited="0">
                    <wp:start x="2770" y="7200"/>
                    <wp:lineTo x="2770" y="14400"/>
                    <wp:lineTo x="18834" y="14400"/>
                    <wp:lineTo x="18834" y="7200"/>
                    <wp:lineTo x="2770" y="7200"/>
                  </wp:wrapPolygon>
                </wp:wrapThrough>
                <wp:docPr id="14" name="Minu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765" cy="228600"/>
                        </a:xfrm>
                        <a:prstGeom prst="mathMinus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0A0E" id="Minus 14" o:spid="_x0000_s1026" style="position:absolute;margin-left:253.05pt;margin-top:35pt;width:311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1765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" path="m525132,87417l3436633,87417,3436633,141183,525132,141183,525132,87417xe" fillcolor="#c45911 [2405]" strokecolor="#c45911 [2405]" strokeweight="1pt">
                <v:stroke joinstyle="miter"/>
                <v:path arrowok="t" o:connecttype="custom" o:connectlocs="525132,87417;3436633,87417;3436633,141183;525132,141183;525132,87417" o:connectangles="0,0,0,0,0"/>
                <w10:wrap type="through"/>
              </v:shape>
            </w:pict>
          </mc:Fallback>
        </mc:AlternateContent>
      </w:r>
      <w:r w:rsidR="001E38EC">
        <w:rPr>
          <w:rFonts w:ascii="Times" w:hAnsi="Times" w:cs="Times"/>
          <w:noProof/>
        </w:rPr>
        <w:drawing>
          <wp:inline distT="0" distB="0" distL="0" distR="0" wp14:anchorId="1A53BA67" wp14:editId="714F0B05">
            <wp:extent cx="3213735" cy="3642887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24" cy="36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0EC7" w14:textId="77777777" w:rsidR="006F6031" w:rsidRDefault="00C8505D" w:rsidP="00EF7D8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E0A1E" wp14:editId="22971D82">
                <wp:simplePos x="0" y="0"/>
                <wp:positionH relativeFrom="column">
                  <wp:posOffset>13335</wp:posOffset>
                </wp:positionH>
                <wp:positionV relativeFrom="paragraph">
                  <wp:posOffset>111760</wp:posOffset>
                </wp:positionV>
                <wp:extent cx="3048000" cy="2311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480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FDEF" w14:textId="77777777" w:rsidR="00C8505D" w:rsidRPr="00C8505D" w:rsidRDefault="00C8505D" w:rsidP="00C8505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8505D">
                              <w:rPr>
                                <w:sz w:val="10"/>
                                <w:szCs w:val="10"/>
                              </w:rPr>
                              <w:t>http://www.health.gov.fj/?page_id=1123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0A1E" id="Text Box 10" o:spid="_x0000_s1029" type="#_x0000_t202" style="position:absolute;margin-left:1.05pt;margin-top:8.8pt;width:240pt;height:18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" filled="f" stroked="f">
                <v:textbox>
                  <w:txbxContent>
                    <w:p w14:paraId="6CB4FDEF" w14:textId="77777777" w:rsidR="00C8505D" w:rsidRPr="00C8505D" w:rsidRDefault="00C8505D" w:rsidP="00C8505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8505D">
                        <w:rPr>
                          <w:sz w:val="10"/>
                          <w:szCs w:val="10"/>
                        </w:rPr>
                        <w:t>http://www.health.gov.fj/?page_id=1123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4AC08" w14:textId="77777777" w:rsidR="00485DD6" w:rsidRDefault="00485DD6"/>
    <w:sectPr w:rsidR="00485DD6" w:rsidSect="00EF7D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C6350"/>
    <w:multiLevelType w:val="hybridMultilevel"/>
    <w:tmpl w:val="59661FE8"/>
    <w:lvl w:ilvl="0" w:tplc="F19A250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60140"/>
    <w:multiLevelType w:val="hybridMultilevel"/>
    <w:tmpl w:val="53ECF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D3675"/>
    <w:multiLevelType w:val="multilevel"/>
    <w:tmpl w:val="C1A0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E351E1"/>
    <w:multiLevelType w:val="hybridMultilevel"/>
    <w:tmpl w:val="C5A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D8A"/>
    <w:rsid w:val="00015565"/>
    <w:rsid w:val="001E38EC"/>
    <w:rsid w:val="00337DEA"/>
    <w:rsid w:val="00347F33"/>
    <w:rsid w:val="00371962"/>
    <w:rsid w:val="00485DD6"/>
    <w:rsid w:val="004F2A2E"/>
    <w:rsid w:val="00516355"/>
    <w:rsid w:val="00682610"/>
    <w:rsid w:val="006D4348"/>
    <w:rsid w:val="006F6031"/>
    <w:rsid w:val="00767377"/>
    <w:rsid w:val="007C2F30"/>
    <w:rsid w:val="007E2482"/>
    <w:rsid w:val="0086606B"/>
    <w:rsid w:val="008F27D9"/>
    <w:rsid w:val="00A43056"/>
    <w:rsid w:val="00B6177F"/>
    <w:rsid w:val="00BA36F2"/>
    <w:rsid w:val="00C8505D"/>
    <w:rsid w:val="00D25105"/>
    <w:rsid w:val="00D8637F"/>
    <w:rsid w:val="00DF287B"/>
    <w:rsid w:val="00E24A32"/>
    <w:rsid w:val="00E75EC7"/>
    <w:rsid w:val="00EF7D8A"/>
    <w:rsid w:val="00F97172"/>
    <w:rsid w:val="00FB65F9"/>
    <w:rsid w:val="00F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A7B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97172"/>
    <w:rPr>
      <w:b/>
      <w:bCs/>
    </w:rPr>
  </w:style>
  <w:style w:type="paragraph" w:styleId="ListParagraph">
    <w:name w:val="List Paragraph"/>
    <w:basedOn w:val="Normal"/>
    <w:uiPriority w:val="34"/>
    <w:qFormat/>
    <w:rsid w:val="00E24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2018-10-05T18:18:00Z</dcterms:created>
  <dcterms:modified xsi:type="dcterms:W3CDTF">2018-10-05T18:18:00Z</dcterms:modified>
</cp:coreProperties>
</file>